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9C" w:rsidRDefault="00B0509C" w:rsidP="00B0509C">
      <w:pPr>
        <w:pStyle w:val="1"/>
      </w:pPr>
      <w:r>
        <w:t>Разработка занятия «Круглый стол «Мы против коррупции»</w:t>
      </w:r>
    </w:p>
    <w:p w:rsidR="00E84155" w:rsidRPr="00B0509C" w:rsidRDefault="00E84155" w:rsidP="00E8415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B0509C">
        <w:rPr>
          <w:color w:val="000000"/>
          <w:sz w:val="28"/>
        </w:rPr>
        <w:t>Цель: Формирование антикоррупционного мировоззрения учащихся</w:t>
      </w:r>
    </w:p>
    <w:p w:rsidR="00E84155" w:rsidRPr="00B0509C" w:rsidRDefault="00E84155" w:rsidP="00E8415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hd w:val="clear" w:color="auto" w:fill="FFFFFF"/>
        </w:rPr>
      </w:pPr>
      <w:proofErr w:type="gramStart"/>
      <w:r w:rsidRPr="00B0509C">
        <w:rPr>
          <w:color w:val="000000"/>
          <w:sz w:val="28"/>
        </w:rPr>
        <w:t xml:space="preserve">Задачи: </w:t>
      </w:r>
      <w:r w:rsidRPr="00B0509C">
        <w:rPr>
          <w:color w:val="000000"/>
          <w:sz w:val="28"/>
        </w:rPr>
        <w:br/>
        <w:t>1) Воспитание у обучающихся негативного отношения к коррупции;</w:t>
      </w:r>
      <w:r w:rsidRPr="00B0509C">
        <w:rPr>
          <w:color w:val="000000"/>
          <w:sz w:val="28"/>
        </w:rPr>
        <w:br/>
        <w:t>2) Развитие навыка антикоррупционного поведения;</w:t>
      </w:r>
      <w:r w:rsidRPr="00B0509C">
        <w:rPr>
          <w:color w:val="000000"/>
          <w:sz w:val="28"/>
        </w:rPr>
        <w:br/>
        <w:t>3) Развитие творческих способностей учащихся;</w:t>
      </w:r>
      <w:r w:rsidRPr="00B0509C">
        <w:rPr>
          <w:color w:val="000000"/>
          <w:sz w:val="28"/>
        </w:rPr>
        <w:br/>
        <w:t xml:space="preserve">4) </w:t>
      </w:r>
      <w:r w:rsidRPr="00B0509C">
        <w:rPr>
          <w:color w:val="000000"/>
          <w:sz w:val="28"/>
          <w:shd w:val="clear" w:color="auto" w:fill="FFFFFF"/>
        </w:rPr>
        <w:t>Расширение кругозора, развитие наблюдательности, эстетического вкуса, творческого подхода к решению поставленных задач</w:t>
      </w:r>
      <w:proofErr w:type="gramEnd"/>
    </w:p>
    <w:p w:rsidR="00E84155" w:rsidRPr="00B0509C" w:rsidRDefault="00E84155" w:rsidP="00E8415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hd w:val="clear" w:color="auto" w:fill="FFFFFF"/>
        </w:rPr>
      </w:pPr>
      <w:r w:rsidRPr="00B0509C">
        <w:rPr>
          <w:color w:val="000000"/>
          <w:sz w:val="28"/>
          <w:shd w:val="clear" w:color="auto" w:fill="FFFFFF"/>
        </w:rPr>
        <w:t xml:space="preserve">Аудитория: </w:t>
      </w:r>
      <w:proofErr w:type="gramStart"/>
      <w:r w:rsidR="00EC7026">
        <w:rPr>
          <w:color w:val="000000"/>
          <w:sz w:val="28"/>
          <w:shd w:val="clear" w:color="auto" w:fill="FFFFFF"/>
        </w:rPr>
        <w:t>о</w:t>
      </w:r>
      <w:r w:rsidRPr="00B0509C">
        <w:rPr>
          <w:color w:val="000000"/>
          <w:sz w:val="28"/>
          <w:shd w:val="clear" w:color="auto" w:fill="FFFFFF"/>
        </w:rPr>
        <w:t>бучающиеся</w:t>
      </w:r>
      <w:proofErr w:type="gramEnd"/>
      <w:r w:rsidRPr="00B0509C">
        <w:rPr>
          <w:color w:val="000000"/>
          <w:sz w:val="28"/>
          <w:shd w:val="clear" w:color="auto" w:fill="FFFFFF"/>
        </w:rPr>
        <w:t xml:space="preserve"> 9-11 классов</w:t>
      </w:r>
    </w:p>
    <w:p w:rsidR="00B0509C" w:rsidRDefault="00B0509C" w:rsidP="00E8415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>Класс делится на 3 группы (стола)</w:t>
      </w:r>
    </w:p>
    <w:p w:rsidR="00B0509C" w:rsidRDefault="00B0509C" w:rsidP="00E8415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>Ход мероприятия:</w:t>
      </w:r>
    </w:p>
    <w:p w:rsidR="00B0509C" w:rsidRPr="00B0509C" w:rsidRDefault="00B0509C" w:rsidP="00B0509C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8"/>
        </w:rPr>
        <w:t>Приветственное слово, формулировка цели и задач</w:t>
      </w:r>
    </w:p>
    <w:p w:rsidR="00B0509C" w:rsidRPr="00B0509C" w:rsidRDefault="00B0509C" w:rsidP="00B0509C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8"/>
        </w:rPr>
        <w:t>Показ презентации с последующим обсуждением по группам</w:t>
      </w:r>
    </w:p>
    <w:p w:rsidR="00B0509C" w:rsidRDefault="002537FC" w:rsidP="00B0509C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>Исторический экскурс (сообщения учащихся)</w:t>
      </w:r>
    </w:p>
    <w:p w:rsidR="002537FC" w:rsidRDefault="002537FC" w:rsidP="00B0509C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>Обсуждение в группах – ответ на вопрос «Как изменить поведение граждан, чтобы уменьшить проявление в обществе коррупционных проявлений»</w:t>
      </w:r>
    </w:p>
    <w:p w:rsidR="002537FC" w:rsidRDefault="002537FC" w:rsidP="00B0509C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>Продолжение показа презентации</w:t>
      </w:r>
    </w:p>
    <w:p w:rsidR="002537FC" w:rsidRDefault="002537FC" w:rsidP="00B0509C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>Работа в группах «Послание  Президенту»</w:t>
      </w:r>
    </w:p>
    <w:p w:rsidR="002537FC" w:rsidRDefault="002537FC" w:rsidP="00B0509C">
      <w:pPr>
        <w:pStyle w:val="a3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Подведение итогов. </w:t>
      </w:r>
      <w:bookmarkStart w:id="0" w:name="_GoBack"/>
      <w:bookmarkEnd w:id="0"/>
    </w:p>
    <w:sectPr w:rsidR="002537FC" w:rsidSect="00B05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26F"/>
    <w:multiLevelType w:val="hybridMultilevel"/>
    <w:tmpl w:val="5EFA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6A"/>
    <w:rsid w:val="002537FC"/>
    <w:rsid w:val="006E2F6A"/>
    <w:rsid w:val="00B0509C"/>
    <w:rsid w:val="00BF3D11"/>
    <w:rsid w:val="00BF7558"/>
    <w:rsid w:val="00E16E7F"/>
    <w:rsid w:val="00E84155"/>
    <w:rsid w:val="00E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Наталья Владимировна</dc:creator>
  <cp:keywords/>
  <dc:description/>
  <cp:lastModifiedBy>Вагина Наталья Владимировна</cp:lastModifiedBy>
  <cp:revision>3</cp:revision>
  <dcterms:created xsi:type="dcterms:W3CDTF">2019-05-31T11:04:00Z</dcterms:created>
  <dcterms:modified xsi:type="dcterms:W3CDTF">2019-05-31T11:36:00Z</dcterms:modified>
</cp:coreProperties>
</file>